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3F7" w:rsidRDefault="009653F7" w:rsidP="009653F7">
      <w:pPr>
        <w:pStyle w:val="ConsPlusTitle"/>
        <w:jc w:val="center"/>
        <w:outlineLvl w:val="2"/>
      </w:pPr>
      <w:r>
        <w:t>Круг заявителей</w:t>
      </w:r>
    </w:p>
    <w:p w:rsidR="009653F7" w:rsidRDefault="009653F7" w:rsidP="009653F7">
      <w:pPr>
        <w:pStyle w:val="ConsPlusNormal"/>
        <w:jc w:val="both"/>
      </w:pPr>
    </w:p>
    <w:p w:rsidR="009653F7" w:rsidRDefault="009653F7" w:rsidP="009653F7">
      <w:pPr>
        <w:pStyle w:val="ConsPlusNormal"/>
        <w:ind w:firstLine="540"/>
        <w:jc w:val="both"/>
      </w:pPr>
      <w:bookmarkStart w:id="0" w:name="P48"/>
      <w:bookmarkStart w:id="1" w:name="_GoBack"/>
      <w:bookmarkEnd w:id="0"/>
      <w:bookmarkEnd w:id="1"/>
      <w:r>
        <w:t xml:space="preserve"> Заявителями являются:</w:t>
      </w:r>
    </w:p>
    <w:p w:rsidR="009653F7" w:rsidRDefault="009653F7" w:rsidP="009653F7">
      <w:pPr>
        <w:pStyle w:val="ConsPlusNormal"/>
        <w:spacing w:before="220"/>
        <w:ind w:firstLine="540"/>
        <w:jc w:val="both"/>
      </w:pPr>
      <w:r>
        <w:t xml:space="preserve">адвокаты, индивидуальные предприниматели, члены крестьянских (фермерских) хозяйств, физические лица, не признаваемые индивидуальными предпринимателями (нотариусы, занимающиеся частной практикой, иные лица, занимающиеся в установленном законодательством Российской Федерации порядке частной практикой), члены семейных (родовых) общин коренных малочисленных народов Севера, Сибири и Дальнего Востока Российской Федерации, добровольно вступающие в правоотношения по обязательному социальному страхованию на случай временной нетрудоспособности и в связи с материнством 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29 декабря 2006 г. N 255-ФЗ "Об обязательном социальном страховании на случай временной нетрудоспособности и в связи с материнством" &lt;1&gt; (далее - страхователи);</w:t>
      </w:r>
    </w:p>
    <w:p w:rsidR="009653F7" w:rsidRDefault="009653F7" w:rsidP="009653F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653F7" w:rsidRDefault="009653F7" w:rsidP="009653F7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2007, N 1, ст. 18; 2018, N 53, ст. 8462.</w:t>
      </w:r>
    </w:p>
    <w:p w:rsidR="009653F7" w:rsidRDefault="009653F7" w:rsidP="009653F7">
      <w:pPr>
        <w:pStyle w:val="ConsPlusNormal"/>
        <w:jc w:val="both"/>
      </w:pPr>
    </w:p>
    <w:p w:rsidR="009653F7" w:rsidRDefault="009653F7" w:rsidP="009653F7">
      <w:pPr>
        <w:pStyle w:val="ConsPlusNormal"/>
        <w:ind w:firstLine="540"/>
        <w:jc w:val="both"/>
      </w:pPr>
      <w:r>
        <w:t>уполномоченные представители страхователей, осуществляющие свои полномочия на основании доверенности, выдаваемой в порядке, установленном гражданским законодательством Российской Федерации.</w:t>
      </w:r>
    </w:p>
    <w:p w:rsidR="00C05C3A" w:rsidRDefault="00C05C3A"/>
    <w:sectPr w:rsidR="00C05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D8"/>
    <w:rsid w:val="00342DD8"/>
    <w:rsid w:val="009653F7"/>
    <w:rsid w:val="00C0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8DECB-9738-405B-8E49-BCEB25D1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2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2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E91A4ECF95A3883FA466ADAAA70FDD9C00EEEA658E4214AFE0510F730EC86448E589BA45DDD9EA9888E7502F5R14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</dc:creator>
  <cp:keywords/>
  <dc:description/>
  <cp:lastModifiedBy>Миронова Ирина Семеновна</cp:lastModifiedBy>
  <cp:revision>2</cp:revision>
  <dcterms:created xsi:type="dcterms:W3CDTF">2018-10-04T12:37:00Z</dcterms:created>
  <dcterms:modified xsi:type="dcterms:W3CDTF">2019-09-13T08:48:00Z</dcterms:modified>
</cp:coreProperties>
</file>